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DB" w:rsidRPr="006815DB" w:rsidRDefault="006815DB" w:rsidP="006815D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LT-18062019-</w:t>
      </w:r>
      <w:r w:rsidRPr="006815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La Suisse plus forte que la </w:t>
      </w:r>
      <w:proofErr w:type="spellStart"/>
      <w:r w:rsidRPr="006815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Silicon</w:t>
      </w:r>
      <w:proofErr w:type="spellEnd"/>
      <w:r w:rsidRPr="006815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proofErr w:type="gramStart"/>
      <w:r w:rsidRPr="006815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Valley</w:t>
      </w:r>
      <w:proofErr w:type="spellEnd"/>
      <w:r w:rsidRPr="006815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?</w:t>
      </w:r>
      <w:proofErr w:type="gramEnd"/>
      <w:r w:rsidRPr="006815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6815DB" w:rsidRPr="006815DB" w:rsidRDefault="006815DB" w:rsidP="006815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815DB">
        <w:rPr>
          <w:rFonts w:ascii="Times New Roman" w:eastAsia="Times New Roman" w:hAnsi="Times New Roman" w:cs="Times New Roman"/>
          <w:lang w:eastAsia="fr-FR"/>
        </w:rPr>
        <w:t>ANALYSE. Qui sont, en Suisse romande, les entrepreneurs et les chercheurs qui incarnent la révolution industrielle 4.0? Un livre collectif piloté par Xavier Comtesse fait le portrait de ces</w:t>
      </w:r>
      <w:proofErr w:type="gramStart"/>
      <w:r w:rsidRPr="006815DB">
        <w:rPr>
          <w:rFonts w:ascii="Times New Roman" w:eastAsia="Times New Roman" w:hAnsi="Times New Roman" w:cs="Times New Roman"/>
          <w:lang w:eastAsia="fr-FR"/>
        </w:rPr>
        <w:t xml:space="preserve"> «</w:t>
      </w:r>
      <w:proofErr w:type="spellStart"/>
      <w:r w:rsidRPr="006815DB">
        <w:rPr>
          <w:rFonts w:ascii="Times New Roman" w:eastAsia="Times New Roman" w:hAnsi="Times New Roman" w:cs="Times New Roman"/>
          <w:lang w:eastAsia="fr-FR"/>
        </w:rPr>
        <w:t>shapers</w:t>
      </w:r>
      <w:proofErr w:type="spellEnd"/>
      <w:proofErr w:type="gramEnd"/>
      <w:r w:rsidRPr="006815DB">
        <w:rPr>
          <w:rFonts w:ascii="Times New Roman" w:eastAsia="Times New Roman" w:hAnsi="Times New Roman" w:cs="Times New Roman"/>
          <w:lang w:eastAsia="fr-FR"/>
        </w:rPr>
        <w:t xml:space="preserve">» et décrit les tendances technologiques à l’œuvre </w:t>
      </w:r>
    </w:p>
    <w:p w:rsidR="006815DB" w:rsidRPr="006815DB" w:rsidRDefault="006815DB" w:rsidP="006815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815DB">
        <w:rPr>
          <w:rFonts w:ascii="Times New Roman" w:eastAsia="Times New Roman" w:hAnsi="Times New Roman" w:cs="Times New Roman"/>
          <w:lang w:eastAsia="fr-FR"/>
        </w:rPr>
        <w:t>C’est l’histoire emblématique d’une entreprise valaisanne championne des machines à fabriquer les tubes pour le dentifrice et les cosmétiques. Jusqu’à récemment, l’objectif était d’augmenter sans cesse les cadences de production. Désormais, le directeur d’</w:t>
      </w:r>
      <w:proofErr w:type="spellStart"/>
      <w:r w:rsidRPr="006815DB">
        <w:rPr>
          <w:rFonts w:ascii="Times New Roman" w:eastAsia="Times New Roman" w:hAnsi="Times New Roman" w:cs="Times New Roman"/>
          <w:lang w:eastAsia="fr-FR"/>
        </w:rPr>
        <w:t>Aisa</w:t>
      </w:r>
      <w:proofErr w:type="spellEnd"/>
      <w:r w:rsidRPr="006815DB">
        <w:rPr>
          <w:rFonts w:ascii="Times New Roman" w:eastAsia="Times New Roman" w:hAnsi="Times New Roman" w:cs="Times New Roman"/>
          <w:lang w:eastAsia="fr-FR"/>
        </w:rPr>
        <w:t xml:space="preserve">, Hugues-Vincent Roy, vise d’abord la flexibilité et l’autoréglage de ses équipements. Un système de </w:t>
      </w:r>
      <w:r w:rsidRPr="006815DB">
        <w:rPr>
          <w:rFonts w:ascii="Times New Roman" w:eastAsia="Times New Roman" w:hAnsi="Times New Roman" w:cs="Times New Roman"/>
          <w:i/>
          <w:iCs/>
          <w:lang w:eastAsia="fr-FR"/>
        </w:rPr>
        <w:t xml:space="preserve">machine </w:t>
      </w:r>
      <w:proofErr w:type="spellStart"/>
      <w:r w:rsidRPr="006815DB">
        <w:rPr>
          <w:rFonts w:ascii="Times New Roman" w:eastAsia="Times New Roman" w:hAnsi="Times New Roman" w:cs="Times New Roman"/>
          <w:i/>
          <w:iCs/>
          <w:lang w:eastAsia="fr-FR"/>
        </w:rPr>
        <w:t>learning</w:t>
      </w:r>
      <w:proofErr w:type="spellEnd"/>
      <w:r w:rsidRPr="006815DB">
        <w:rPr>
          <w:rFonts w:ascii="Times New Roman" w:eastAsia="Times New Roman" w:hAnsi="Times New Roman" w:cs="Times New Roman"/>
          <w:lang w:eastAsia="fr-FR"/>
        </w:rPr>
        <w:t xml:space="preserve"> développé avec l’Institut de recherche </w:t>
      </w:r>
      <w:proofErr w:type="spellStart"/>
      <w:r w:rsidRPr="006815DB">
        <w:rPr>
          <w:rFonts w:ascii="Times New Roman" w:eastAsia="Times New Roman" w:hAnsi="Times New Roman" w:cs="Times New Roman"/>
          <w:lang w:eastAsia="fr-FR"/>
        </w:rPr>
        <w:t>Idiap</w:t>
      </w:r>
      <w:proofErr w:type="spellEnd"/>
      <w:r w:rsidRPr="006815DB">
        <w:rPr>
          <w:rFonts w:ascii="Times New Roman" w:eastAsia="Times New Roman" w:hAnsi="Times New Roman" w:cs="Times New Roman"/>
          <w:lang w:eastAsia="fr-FR"/>
        </w:rPr>
        <w:t xml:space="preserve"> de Martigny (VS) permet de passer d’un type de tube à un autre en quelques minutes. Vive l’intelligence </w:t>
      </w:r>
      <w:proofErr w:type="gramStart"/>
      <w:r w:rsidRPr="006815DB">
        <w:rPr>
          <w:rFonts w:ascii="Times New Roman" w:eastAsia="Times New Roman" w:hAnsi="Times New Roman" w:cs="Times New Roman"/>
          <w:lang w:eastAsia="fr-FR"/>
        </w:rPr>
        <w:t>artificielle!</w:t>
      </w:r>
      <w:proofErr w:type="gramEnd"/>
    </w:p>
    <w:p w:rsidR="006815DB" w:rsidRPr="006815DB" w:rsidRDefault="006815DB" w:rsidP="006815DB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6815DB">
          <w:rPr>
            <w:rFonts w:ascii="Times New Roman" w:eastAsia="Times New Roman" w:hAnsi="Times New Roman" w:cs="Times New Roman"/>
            <w:color w:val="0000FF"/>
            <w:lang w:eastAsia="fr-FR"/>
          </w:rPr>
          <w:fldChar w:fldCharType="begin"/>
        </w:r>
        <w:r w:rsidRPr="006815DB">
          <w:rPr>
            <w:rFonts w:ascii="Times New Roman" w:eastAsia="Times New Roman" w:hAnsi="Times New Roman" w:cs="Times New Roman"/>
            <w:color w:val="0000FF"/>
            <w:lang w:eastAsia="fr-FR"/>
          </w:rPr>
          <w:instrText xml:space="preserve"> INCLUDEPICTURE "https://assets.letemps.ch/sites/default/files/styles/lt_inline_medaillon/public/media/2019/06/17/file75u37x45w8h1lpitda5u.jpg.jpeg?itok=eXxhwFGR" \* MERGEFORMATINET </w:instrText>
        </w:r>
        <w:r w:rsidRPr="006815DB">
          <w:rPr>
            <w:rFonts w:ascii="Times New Roman" w:eastAsia="Times New Roman" w:hAnsi="Times New Roman" w:cs="Times New Roman"/>
            <w:color w:val="0000FF"/>
            <w:lang w:eastAsia="fr-FR"/>
          </w:rPr>
          <w:fldChar w:fldCharType="separate"/>
        </w:r>
        <w:r w:rsidRPr="006815DB">
          <w:rPr>
            <w:rFonts w:ascii="Times New Roman" w:eastAsia="Times New Roman" w:hAnsi="Times New Roman" w:cs="Times New Roman"/>
            <w:noProof/>
            <w:color w:val="0000FF"/>
            <w:lang w:eastAsia="fr-FR"/>
          </w:rPr>
          <w:drawing>
            <wp:inline distT="0" distB="0" distL="0" distR="0">
              <wp:extent cx="2035810" cy="1894205"/>
              <wp:effectExtent l="0" t="0" r="0" b="0"/>
              <wp:docPr id="1" name="Image 1" descr="https://assets.letemps.ch/sites/default/files/styles/lt_inline_medaillon/public/media/2019/06/17/file75u37x45w8h1lpitda5u.jpg.jpeg?itok=eXxhwFGR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assets.letemps.ch/sites/default/files/styles/lt_inline_medaillon/public/media/2019/06/17/file75u37x45w8h1lpitda5u.jpg.jpeg?itok=eXxhwFGR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5810" cy="189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815DB">
          <w:rPr>
            <w:rFonts w:ascii="Times New Roman" w:eastAsia="Times New Roman" w:hAnsi="Times New Roman" w:cs="Times New Roman"/>
            <w:color w:val="0000FF"/>
            <w:lang w:eastAsia="fr-FR"/>
          </w:rPr>
          <w:fldChar w:fldCharType="end"/>
        </w:r>
        <w:bookmarkStart w:id="0" w:name="_GoBack"/>
        <w:bookmarkEnd w:id="0"/>
        <w:r w:rsidRPr="006815D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P</w:t>
        </w:r>
        <w:r w:rsidRPr="006815D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hotographie d'Alain </w:t>
        </w:r>
        <w:proofErr w:type="spellStart"/>
        <w:r w:rsidRPr="006815D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Jeannet</w:t>
        </w:r>
        <w:proofErr w:type="spellEnd"/>
        <w:r w:rsidRPr="006815D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, directeur Business </w:t>
        </w:r>
        <w:proofErr w:type="spellStart"/>
        <w:r w:rsidRPr="006815D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Development</w:t>
        </w:r>
        <w:proofErr w:type="spellEnd"/>
        <w:r w:rsidRPr="006815D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, responsable des événements pour Le Temps et les publications de </w:t>
        </w:r>
        <w:proofErr w:type="spellStart"/>
        <w:r w:rsidRPr="006815D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Ringier</w:t>
        </w:r>
        <w:proofErr w:type="spellEnd"/>
        <w:r w:rsidRPr="006815D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Axel Springer Suisse. DR </w:t>
        </w:r>
      </w:hyperlink>
    </w:p>
    <w:p w:rsidR="006815DB" w:rsidRPr="006815DB" w:rsidRDefault="006815DB" w:rsidP="006815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815DB">
        <w:rPr>
          <w:rFonts w:ascii="Times New Roman" w:eastAsia="Times New Roman" w:hAnsi="Times New Roman" w:cs="Times New Roman"/>
          <w:b/>
          <w:bCs/>
          <w:lang w:eastAsia="fr-FR"/>
        </w:rPr>
        <w:t xml:space="preserve">Lire </w:t>
      </w:r>
      <w:proofErr w:type="gramStart"/>
      <w:r w:rsidRPr="006815DB">
        <w:rPr>
          <w:rFonts w:ascii="Times New Roman" w:eastAsia="Times New Roman" w:hAnsi="Times New Roman" w:cs="Times New Roman"/>
          <w:b/>
          <w:bCs/>
          <w:lang w:eastAsia="fr-FR"/>
        </w:rPr>
        <w:t>aussi:</w:t>
      </w:r>
      <w:proofErr w:type="gramEnd"/>
      <w:r w:rsidRPr="006815DB">
        <w:rPr>
          <w:rFonts w:ascii="Times New Roman" w:eastAsia="Times New Roman" w:hAnsi="Times New Roman" w:cs="Times New Roman"/>
          <w:b/>
          <w:bCs/>
          <w:lang w:eastAsia="fr-FR"/>
        </w:rPr>
        <w:t> </w:t>
      </w:r>
      <w:hyperlink r:id="rId7" w:history="1">
        <w:r w:rsidRPr="006815D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L’industrie 4.0, une révolution qui va au-delà de la seule technologie</w:t>
        </w:r>
      </w:hyperlink>
    </w:p>
    <w:p w:rsidR="006815DB" w:rsidRDefault="006815DB"/>
    <w:sectPr w:rsidR="006815DB" w:rsidSect="006B70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C27ED"/>
    <w:multiLevelType w:val="multilevel"/>
    <w:tmpl w:val="B994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DB"/>
    <w:rsid w:val="006815DB"/>
    <w:rsid w:val="006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5EAC0"/>
  <w15:chartTrackingRefBased/>
  <w15:docId w15:val="{31897CDF-2CB1-CC4F-A770-1D5E5C7C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15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15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ead">
    <w:name w:val="lead"/>
    <w:basedOn w:val="Normal"/>
    <w:rsid w:val="00681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fb">
    <w:name w:val="fb"/>
    <w:basedOn w:val="Normal"/>
    <w:rsid w:val="00681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15DB"/>
    <w:rPr>
      <w:color w:val="0000FF"/>
      <w:u w:val="single"/>
    </w:rPr>
  </w:style>
  <w:style w:type="paragraph" w:customStyle="1" w:styleId="tw">
    <w:name w:val="tw"/>
    <w:basedOn w:val="Normal"/>
    <w:rsid w:val="00681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i">
    <w:name w:val="li"/>
    <w:basedOn w:val="Normal"/>
    <w:rsid w:val="00681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mail">
    <w:name w:val="email"/>
    <w:basedOn w:val="Normal"/>
    <w:rsid w:val="00681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1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815DB"/>
    <w:rPr>
      <w:i/>
      <w:iCs/>
    </w:rPr>
  </w:style>
  <w:style w:type="character" w:customStyle="1" w:styleId="item-copyright">
    <w:name w:val="item-copyright"/>
    <w:basedOn w:val="Policepardfaut"/>
    <w:rsid w:val="006815DB"/>
  </w:style>
  <w:style w:type="character" w:styleId="lev">
    <w:name w:val="Strong"/>
    <w:basedOn w:val="Policepardfaut"/>
    <w:uiPriority w:val="22"/>
    <w:qFormat/>
    <w:rsid w:val="00681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1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temps.ch/economie/lindustrie-40-une-revolution-va-audela-seule-technolog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ssets.letemps.ch/sites/default/files/styles/share/public/media/2019/06/17/file75u37x45w8h1lpitda5u.jpg.jpeg?itok=Z6iH8Tn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2019-06-18T06:54:00Z</dcterms:created>
  <dcterms:modified xsi:type="dcterms:W3CDTF">2019-06-18T06:56:00Z</dcterms:modified>
</cp:coreProperties>
</file>